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81" w:rsidRPr="00843F8C" w:rsidRDefault="006B0C81" w:rsidP="006B0C81">
      <w:pPr>
        <w:pStyle w:val="a3"/>
        <w:tabs>
          <w:tab w:val="left" w:pos="1260"/>
        </w:tabs>
        <w:spacing w:after="0"/>
        <w:jc w:val="center"/>
        <w:rPr>
          <w:b/>
          <w:bCs/>
          <w:lang w:val="en-US"/>
        </w:rPr>
      </w:pPr>
      <w:r w:rsidRPr="00843F8C">
        <w:rPr>
          <w:b/>
          <w:bCs/>
          <w:lang w:val="en-US"/>
        </w:rPr>
        <w:t>The map of educational and methodological provision of the discipline</w:t>
      </w:r>
    </w:p>
    <w:p w:rsidR="006B0C81" w:rsidRPr="00843F8C" w:rsidRDefault="006B0C81" w:rsidP="006B0C81">
      <w:pPr>
        <w:pStyle w:val="3"/>
        <w:jc w:val="center"/>
        <w:rPr>
          <w:rFonts w:ascii="Times New Roman" w:hAnsi="Times New Roman"/>
          <w:b/>
          <w:color w:val="auto"/>
          <w:lang w:val="en-US"/>
        </w:rPr>
      </w:pPr>
      <w:r w:rsidRPr="00843F8C">
        <w:rPr>
          <w:rFonts w:ascii="Times New Roman" w:hAnsi="Times New Roman"/>
          <w:b/>
          <w:color w:val="auto"/>
          <w:lang w:val="en-US"/>
        </w:rPr>
        <w:t>«</w:t>
      </w:r>
      <w:r w:rsidR="006C23F9" w:rsidRPr="006C23F9">
        <w:rPr>
          <w:rFonts w:ascii="Times New Roman" w:hAnsi="Times New Roman"/>
          <w:b/>
          <w:color w:val="auto"/>
          <w:lang w:val="en-US"/>
        </w:rPr>
        <w:t>Analytical article in foreign media</w:t>
      </w:r>
      <w:r w:rsidRPr="00843F8C">
        <w:rPr>
          <w:rFonts w:ascii="Times New Roman" w:hAnsi="Times New Roman"/>
          <w:b/>
          <w:color w:val="auto"/>
          <w:lang w:val="en-US"/>
        </w:rPr>
        <w:t>»</w:t>
      </w:r>
    </w:p>
    <w:p w:rsidR="006B0C81" w:rsidRPr="00843F8C" w:rsidRDefault="006B0C81" w:rsidP="006B0C81">
      <w:pPr>
        <w:pStyle w:val="a3"/>
        <w:tabs>
          <w:tab w:val="left" w:pos="1260"/>
        </w:tabs>
        <w:spacing w:after="0"/>
        <w:jc w:val="center"/>
        <w:rPr>
          <w:b/>
          <w:bCs/>
          <w:lang w:val="en-US"/>
        </w:rPr>
      </w:pPr>
    </w:p>
    <w:tbl>
      <w:tblPr>
        <w:tblW w:w="15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2384"/>
        <w:gridCol w:w="6095"/>
        <w:gridCol w:w="567"/>
        <w:gridCol w:w="567"/>
        <w:gridCol w:w="709"/>
        <w:gridCol w:w="708"/>
        <w:gridCol w:w="567"/>
        <w:gridCol w:w="567"/>
        <w:gridCol w:w="709"/>
        <w:gridCol w:w="567"/>
        <w:gridCol w:w="709"/>
      </w:tblGrid>
      <w:tr w:rsidR="006B0C81" w:rsidRPr="00843F8C" w:rsidTr="002245D9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</w:pPr>
            <w:r w:rsidRPr="00843F8C">
              <w:rPr>
                <w:b/>
              </w:rPr>
              <w:t>№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kk-KZ"/>
              </w:rPr>
              <w:t>Name of the discipline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kk-KZ"/>
              </w:rPr>
              <w:t>Authors and title of the book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kk-KZ"/>
              </w:rPr>
              <w:t xml:space="preserve">Number in the library of KazNU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  <w:proofErr w:type="spellStart"/>
            <w:r w:rsidRPr="00843F8C">
              <w:rPr>
                <w:b/>
              </w:rPr>
              <w:t>Numberafter</w:t>
            </w:r>
            <w:proofErr w:type="spellEnd"/>
            <w:r w:rsidRPr="00843F8C">
              <w:rPr>
                <w:b/>
              </w:rPr>
              <w:t xml:space="preserve"> 2000</w:t>
            </w:r>
          </w:p>
        </w:tc>
      </w:tr>
      <w:tr w:rsidR="006B0C81" w:rsidRPr="00843F8C" w:rsidTr="002245D9"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/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>
            <w:pPr>
              <w:rPr>
                <w:b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>
            <w:pPr>
              <w:rPr>
                <w:b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  <w:r w:rsidRPr="00843F8C">
              <w:rPr>
                <w:b/>
                <w:lang w:val="en-US"/>
              </w:rPr>
              <w:t>basic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en-US"/>
              </w:rPr>
              <w:t>additional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en-US"/>
              </w:rPr>
              <w:t>basic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en-US"/>
              </w:rPr>
              <w:t>additional</w:t>
            </w:r>
          </w:p>
        </w:tc>
      </w:tr>
      <w:tr w:rsidR="006B0C81" w:rsidRPr="00843F8C" w:rsidTr="002245D9"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/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>
            <w:pPr>
              <w:rPr>
                <w:b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>
            <w:pPr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  <w:proofErr w:type="spellStart"/>
            <w:r w:rsidRPr="00843F8C">
              <w:rPr>
                <w:b/>
              </w:rPr>
              <w:t>kaz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  <w:proofErr w:type="spellStart"/>
            <w:r w:rsidRPr="00843F8C">
              <w:rPr>
                <w:b/>
              </w:rPr>
              <w:t>rus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kaz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rus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kaz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rus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  <w:r w:rsidRPr="00843F8C">
              <w:rPr>
                <w:b/>
                <w:lang w:val="en-US"/>
              </w:rPr>
              <w:t>eng.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kaz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rus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</w:tr>
      <w:tr w:rsidR="006B0C81" w:rsidRPr="00843F8C" w:rsidTr="002245D9">
        <w:trPr>
          <w:trHeight w:val="99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A35B1B" w:rsidP="008C7124">
            <w:pPr>
              <w:pStyle w:val="3"/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lang w:val="en-US"/>
              </w:rPr>
            </w:pPr>
            <w:r w:rsidRPr="00843F8C">
              <w:rPr>
                <w:rFonts w:ascii="Times New Roman" w:hAnsi="Times New Roman"/>
                <w:b/>
                <w:color w:val="auto"/>
                <w:lang w:val="en-US"/>
              </w:rPr>
              <w:t>“</w:t>
            </w:r>
            <w:r w:rsidR="006C23F9" w:rsidRPr="006C23F9">
              <w:rPr>
                <w:rFonts w:ascii="Times New Roman" w:hAnsi="Times New Roman"/>
                <w:b/>
                <w:color w:val="auto"/>
                <w:lang w:val="en-US"/>
              </w:rPr>
              <w:t>Analytical article in foreign media</w:t>
            </w:r>
            <w:r w:rsidRPr="00843F8C">
              <w:rPr>
                <w:rFonts w:ascii="Times New Roman" w:hAnsi="Times New Roman"/>
                <w:b/>
                <w:color w:val="auto"/>
                <w:lang w:val="en-US"/>
              </w:rPr>
              <w:t>”</w:t>
            </w:r>
          </w:p>
          <w:p w:rsidR="006B0C81" w:rsidRPr="00843F8C" w:rsidRDefault="006B0C81" w:rsidP="008C7124">
            <w:pPr>
              <w:pStyle w:val="a3"/>
              <w:tabs>
                <w:tab w:val="left" w:pos="1260"/>
              </w:tabs>
              <w:spacing w:after="0" w:line="256" w:lineRule="auto"/>
              <w:jc w:val="center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1B" w:rsidRPr="006C23F9" w:rsidRDefault="00A35B1B" w:rsidP="002245D9">
            <w:pPr>
              <w:spacing w:line="256" w:lineRule="auto"/>
              <w:rPr>
                <w:lang w:val="kk-KZ"/>
              </w:rPr>
            </w:pPr>
            <w:r w:rsidRPr="00843F8C">
              <w:rPr>
                <w:lang w:val="en-US"/>
              </w:rPr>
              <w:t xml:space="preserve">William Horsley, </w:t>
            </w:r>
            <w:proofErr w:type="spellStart"/>
            <w:r w:rsidRPr="00843F8C">
              <w:rPr>
                <w:lang w:val="en-US"/>
              </w:rPr>
              <w:t>Meera</w:t>
            </w:r>
            <w:proofErr w:type="spellEnd"/>
            <w:r w:rsidR="006C23F9">
              <w:rPr>
                <w:lang w:val="kk-KZ"/>
              </w:rPr>
              <w:t xml:space="preserve"> </w:t>
            </w:r>
            <w:proofErr w:type="spellStart"/>
            <w:r w:rsidRPr="00843F8C">
              <w:rPr>
                <w:lang w:val="en-US"/>
              </w:rPr>
              <w:t>Selva</w:t>
            </w:r>
            <w:proofErr w:type="spellEnd"/>
            <w:r w:rsidR="00133CB4" w:rsidRPr="00843F8C">
              <w:rPr>
                <w:lang w:val="en-US"/>
              </w:rPr>
              <w:t xml:space="preserve"> (2021). </w:t>
            </w:r>
            <w:r w:rsidRPr="00843F8C">
              <w:rPr>
                <w:lang w:val="en-US"/>
              </w:rPr>
              <w:t xml:space="preserve">Freedom </w:t>
            </w:r>
            <w:r w:rsidR="00133CB4" w:rsidRPr="00843F8C">
              <w:rPr>
                <w:lang w:val="en-US"/>
              </w:rPr>
              <w:t>of expression and the safety of foreign correspondents.</w:t>
            </w:r>
            <w:r w:rsidRPr="00843F8C">
              <w:rPr>
                <w:lang w:val="en-US"/>
              </w:rPr>
              <w:t xml:space="preserve"> Trends, </w:t>
            </w:r>
            <w:r w:rsidR="00133CB4" w:rsidRPr="00843F8C">
              <w:rPr>
                <w:lang w:val="en-US"/>
              </w:rPr>
              <w:t>challenges and responses. UNESCO. I</w:t>
            </w:r>
            <w:r w:rsidRPr="00843F8C">
              <w:rPr>
                <w:lang w:val="en-US"/>
              </w:rPr>
              <w:t>n Open Access</w:t>
            </w:r>
            <w:hyperlink r:id="rId4" w:history="1">
              <w:r w:rsidR="00133CB4" w:rsidRPr="00843F8C">
                <w:rPr>
                  <w:rStyle w:val="a5"/>
                  <w:lang w:val="en-US"/>
                </w:rPr>
                <w:t>https://unesdoc.unesco.org/ark:/48223/pf0000378300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F234A2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F234A2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F234A2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  <w:p w:rsidR="006B0C81" w:rsidRPr="00843F8C" w:rsidRDefault="00A35B1B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6B0C81" w:rsidRPr="00843F8C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C" w:rsidRPr="002245D9" w:rsidRDefault="00843F8C" w:rsidP="008C7124">
            <w:pPr>
              <w:spacing w:line="256" w:lineRule="auto"/>
              <w:rPr>
                <w:b/>
                <w:lang w:val="kk-KZ"/>
              </w:rPr>
            </w:pPr>
            <w:r w:rsidRPr="00843F8C">
              <w:rPr>
                <w:lang w:val="en-US"/>
              </w:rPr>
              <w:t xml:space="preserve">Rodrigo </w:t>
            </w:r>
            <w:proofErr w:type="spellStart"/>
            <w:r w:rsidRPr="00843F8C">
              <w:rPr>
                <w:lang w:val="en-US"/>
              </w:rPr>
              <w:t>Zamith</w:t>
            </w:r>
            <w:proofErr w:type="spellEnd"/>
            <w:r>
              <w:rPr>
                <w:lang w:val="en-US"/>
              </w:rPr>
              <w:t xml:space="preserve"> (2022).The international journalism h</w:t>
            </w:r>
            <w:r w:rsidRPr="00843F8C">
              <w:rPr>
                <w:lang w:val="en-US"/>
              </w:rPr>
              <w:t>andbook</w:t>
            </w:r>
            <w:r>
              <w:rPr>
                <w:lang w:val="en-US"/>
              </w:rPr>
              <w:t>. Concepts, challenges, and c</w:t>
            </w:r>
            <w:r w:rsidRPr="00843F8C">
              <w:rPr>
                <w:lang w:val="en-US"/>
              </w:rPr>
              <w:t>ontexts</w:t>
            </w:r>
            <w:r>
              <w:rPr>
                <w:lang w:val="en-US"/>
              </w:rPr>
              <w:t>. -</w:t>
            </w:r>
            <w:r w:rsidRPr="00843F8C">
              <w:rPr>
                <w:lang w:val="en-US"/>
              </w:rPr>
              <w:t xml:space="preserve"> UMass Amherst Libraries</w:t>
            </w:r>
            <w:r>
              <w:rPr>
                <w:lang w:val="en-US"/>
              </w:rPr>
              <w:t xml:space="preserve">, MA. - </w:t>
            </w:r>
            <w:r w:rsidR="002245D9">
              <w:rPr>
                <w:lang w:val="en-US"/>
              </w:rPr>
              <w:t xml:space="preserve">243 p. </w:t>
            </w:r>
            <w:hyperlink r:id="rId5" w:history="1">
              <w:r w:rsidRPr="00843F8C">
                <w:rPr>
                  <w:rStyle w:val="a5"/>
                  <w:lang w:val="kk-KZ"/>
                </w:rPr>
                <w:t>https://books.rodrigozamith.com/the-international-journalism-handbook/files/Rodrigo%20Zamith%20-%20The%20International%20Journalism%20Handbook.pdf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bookmarkStart w:id="0" w:name="_GoBack"/>
        <w:bookmarkEnd w:id="0"/>
      </w:tr>
      <w:tr w:rsidR="006B0C81" w:rsidRPr="00843F8C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843F8C" w:rsidP="00843F8C">
            <w:pPr>
              <w:spacing w:line="256" w:lineRule="auto"/>
              <w:rPr>
                <w:bCs/>
                <w:shd w:val="clear" w:color="auto" w:fill="FFFFFF"/>
                <w:lang w:val="en-US"/>
              </w:rPr>
            </w:pPr>
            <w:proofErr w:type="spellStart"/>
            <w:r w:rsidRPr="00843F8C">
              <w:rPr>
                <w:lang w:val="en-US"/>
              </w:rPr>
              <w:t>Max</w:t>
            </w:r>
            <w:r>
              <w:rPr>
                <w:lang w:val="en-US"/>
              </w:rPr>
              <w:t>Hänska</w:t>
            </w:r>
            <w:proofErr w:type="spellEnd"/>
            <w:r w:rsidRPr="00843F8C">
              <w:rPr>
                <w:lang w:val="en-US"/>
              </w:rPr>
              <w:t xml:space="preserve"> (2018)</w:t>
            </w:r>
            <w:r>
              <w:rPr>
                <w:lang w:val="en-US"/>
              </w:rPr>
              <w:t>.</w:t>
            </w:r>
            <w:r w:rsidRPr="00843F8C">
              <w:rPr>
                <w:lang w:val="en-US"/>
              </w:rPr>
              <w:t xml:space="preserve"> International journalism and the emergence of transnational publics: between cosmopolitan norms, the affirmation of identity and market forces. Global Media and Communication.</w:t>
            </w:r>
            <w:hyperlink r:id="rId6" w:history="1">
              <w:r w:rsidRPr="00C22D51">
                <w:rPr>
                  <w:rStyle w:val="a5"/>
                  <w:lang w:val="en-US"/>
                </w:rPr>
                <w:t>https://eprints.lse.ac.uk/87377/1/Hanska__international-journalism.pdf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843F8C" w:rsidP="008C7124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6B0C81" w:rsidRPr="00843F8C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C" w:rsidRPr="006C23F9" w:rsidRDefault="00843F8C" w:rsidP="008C7124">
            <w:pPr>
              <w:spacing w:line="256" w:lineRule="auto"/>
            </w:pPr>
            <w:r w:rsidRPr="00843F8C">
              <w:rPr>
                <w:lang w:val="en-US"/>
              </w:rPr>
              <w:t xml:space="preserve">The </w:t>
            </w:r>
            <w:r w:rsidR="002245D9" w:rsidRPr="00843F8C">
              <w:rPr>
                <w:lang w:val="en-US"/>
              </w:rPr>
              <w:t xml:space="preserve">handbook of global online journalism edited by </w:t>
            </w:r>
            <w:r w:rsidRPr="00843F8C">
              <w:rPr>
                <w:lang w:val="en-US"/>
              </w:rPr>
              <w:t xml:space="preserve">Eugenia </w:t>
            </w:r>
            <w:proofErr w:type="spellStart"/>
            <w:r w:rsidRPr="00843F8C">
              <w:rPr>
                <w:lang w:val="en-US"/>
              </w:rPr>
              <w:t>Siapera</w:t>
            </w:r>
            <w:proofErr w:type="spellEnd"/>
            <w:r w:rsidR="002245D9">
              <w:rPr>
                <w:lang w:val="en-US"/>
              </w:rPr>
              <w:t>,</w:t>
            </w:r>
            <w:r w:rsidRPr="00843F8C">
              <w:rPr>
                <w:lang w:val="en-US"/>
              </w:rPr>
              <w:t xml:space="preserve"> Andreas </w:t>
            </w:r>
            <w:proofErr w:type="spellStart"/>
            <w:r w:rsidRPr="00843F8C">
              <w:rPr>
                <w:lang w:val="en-US"/>
              </w:rPr>
              <w:t>Veglis</w:t>
            </w:r>
            <w:proofErr w:type="spellEnd"/>
            <w:r w:rsidR="002245D9">
              <w:rPr>
                <w:lang w:val="en-US"/>
              </w:rPr>
              <w:t>. -</w:t>
            </w:r>
            <w:r w:rsidRPr="00843F8C">
              <w:rPr>
                <w:lang w:val="en-US"/>
              </w:rPr>
              <w:t>Wiley-Blackwell</w:t>
            </w:r>
            <w:r w:rsidR="002245D9">
              <w:rPr>
                <w:lang w:val="en-US"/>
              </w:rPr>
              <w:t xml:space="preserve">. - </w:t>
            </w:r>
            <w:r>
              <w:rPr>
                <w:lang w:val="en-US"/>
              </w:rPr>
              <w:t xml:space="preserve">512 </w:t>
            </w:r>
            <w:proofErr w:type="spellStart"/>
            <w:r>
              <w:rPr>
                <w:lang w:val="en-US"/>
              </w:rPr>
              <w:t>p.</w:t>
            </w:r>
            <w:hyperlink r:id="rId7" w:history="1"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https</w:t>
              </w:r>
              <w:proofErr w:type="spellEnd"/>
              <w:r w:rsidRPr="006C23F9">
                <w:rPr>
                  <w:rStyle w:val="a5"/>
                  <w:bCs/>
                  <w:shd w:val="clear" w:color="auto" w:fill="FFFFFF"/>
                </w:rPr>
                <w:t>://</w:t>
              </w:r>
              <w:proofErr w:type="spellStart"/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ayorek</w:t>
              </w:r>
              <w:proofErr w:type="spellEnd"/>
              <w:r w:rsidRPr="006C23F9">
                <w:rPr>
                  <w:rStyle w:val="a5"/>
                  <w:bCs/>
                  <w:shd w:val="clear" w:color="auto" w:fill="FFFFFF"/>
                </w:rPr>
                <w:t>.</w:t>
              </w:r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org</w:t>
              </w:r>
              <w:r w:rsidRPr="006C23F9">
                <w:rPr>
                  <w:rStyle w:val="a5"/>
                  <w:bCs/>
                  <w:shd w:val="clear" w:color="auto" w:fill="FFFFFF"/>
                </w:rPr>
                <w:t>/</w:t>
              </w:r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files</w:t>
              </w:r>
              <w:r w:rsidRPr="006C23F9">
                <w:rPr>
                  <w:rStyle w:val="a5"/>
                  <w:bCs/>
                  <w:shd w:val="clear" w:color="auto" w:fill="FFFFFF"/>
                </w:rPr>
                <w:t>/</w:t>
              </w:r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References</w:t>
              </w:r>
              <w:r w:rsidRPr="006C23F9">
                <w:rPr>
                  <w:rStyle w:val="a5"/>
                  <w:bCs/>
                  <w:shd w:val="clear" w:color="auto" w:fill="FFFFFF"/>
                </w:rPr>
                <w:t>/</w:t>
              </w:r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Handbook</w:t>
              </w:r>
              <w:r w:rsidRPr="006C23F9">
                <w:rPr>
                  <w:rStyle w:val="a5"/>
                  <w:bCs/>
                  <w:shd w:val="clear" w:color="auto" w:fill="FFFFFF"/>
                </w:rPr>
                <w:t>%20</w:t>
              </w:r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of</w:t>
              </w:r>
              <w:r w:rsidRPr="006C23F9">
                <w:rPr>
                  <w:rStyle w:val="a5"/>
                  <w:bCs/>
                  <w:shd w:val="clear" w:color="auto" w:fill="FFFFFF"/>
                </w:rPr>
                <w:t>%20</w:t>
              </w:r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Global</w:t>
              </w:r>
              <w:r w:rsidRPr="006C23F9">
                <w:rPr>
                  <w:rStyle w:val="a5"/>
                  <w:bCs/>
                  <w:shd w:val="clear" w:color="auto" w:fill="FFFFFF"/>
                </w:rPr>
                <w:t>%20</w:t>
              </w:r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Online</w:t>
              </w:r>
              <w:r w:rsidRPr="006C23F9">
                <w:rPr>
                  <w:rStyle w:val="a5"/>
                  <w:bCs/>
                  <w:shd w:val="clear" w:color="auto" w:fill="FFFFFF"/>
                </w:rPr>
                <w:t>%20</w:t>
              </w:r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Journalism</w:t>
              </w:r>
              <w:r w:rsidRPr="006C23F9">
                <w:rPr>
                  <w:rStyle w:val="a5"/>
                  <w:bCs/>
                  <w:shd w:val="clear" w:color="auto" w:fill="FFFFFF"/>
                </w:rPr>
                <w:t>.</w:t>
              </w:r>
              <w:proofErr w:type="spellStart"/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6C23F9" w:rsidRDefault="006B0C81" w:rsidP="008C7124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2245D9" w:rsidP="008C7124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6B0C81" w:rsidRPr="00843F8C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2245D9" w:rsidRDefault="002245D9" w:rsidP="002245D9">
            <w:pPr>
              <w:spacing w:line="256" w:lineRule="auto"/>
              <w:rPr>
                <w:bCs/>
                <w:shd w:val="clear" w:color="auto" w:fill="FFFFFF"/>
                <w:lang w:val="en-US"/>
              </w:rPr>
            </w:pPr>
            <w:proofErr w:type="spellStart"/>
            <w:r>
              <w:rPr>
                <w:lang w:val="en-US"/>
              </w:rPr>
              <w:t>Dannika</w:t>
            </w:r>
            <w:proofErr w:type="spellEnd"/>
            <w:r>
              <w:rPr>
                <w:lang w:val="en-US"/>
              </w:rPr>
              <w:t xml:space="preserve"> Lewis (2010).</w:t>
            </w:r>
            <w:r w:rsidRPr="002245D9">
              <w:rPr>
                <w:lang w:val="en-US"/>
              </w:rPr>
              <w:t xml:space="preserve"> Foreign correspondents in a modern world</w:t>
            </w:r>
            <w:r>
              <w:rPr>
                <w:lang w:val="en-US"/>
              </w:rPr>
              <w:t>.</w:t>
            </w:r>
            <w:r w:rsidRPr="002245D9">
              <w:rPr>
                <w:lang w:val="en-US"/>
              </w:rPr>
              <w:t>The past, present and possible future of global journalism</w:t>
            </w:r>
            <w:r>
              <w:rPr>
                <w:lang w:val="en-US"/>
              </w:rPr>
              <w:t xml:space="preserve">.– </w:t>
            </w:r>
            <w:proofErr w:type="spellStart"/>
            <w:r>
              <w:rPr>
                <w:lang w:val="en-US"/>
              </w:rPr>
              <w:t>LewisEJSpring</w:t>
            </w:r>
            <w:proofErr w:type="spellEnd"/>
            <w:r>
              <w:rPr>
                <w:lang w:val="en-US"/>
              </w:rPr>
              <w:t xml:space="preserve">. </w:t>
            </w:r>
            <w:hyperlink r:id="rId8" w:history="1">
              <w:r w:rsidRPr="00C22D51">
                <w:rPr>
                  <w:rStyle w:val="a5"/>
                  <w:lang w:val="en-US"/>
                </w:rPr>
                <w:t>https://eloncdn.blob.core.windows.net/eu3/sites/153/2017/06/12LewisEJSpring10.pdf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6C23F9" w:rsidRPr="006C23F9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F9" w:rsidRPr="006C23F9" w:rsidRDefault="006C23F9" w:rsidP="008C7124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F9" w:rsidRPr="006C23F9" w:rsidRDefault="006C23F9" w:rsidP="006C23F9">
            <w:pPr>
              <w:pStyle w:val="a3"/>
              <w:spacing w:before="59" w:line="228" w:lineRule="auto"/>
              <w:ind w:right="682"/>
            </w:pPr>
            <w:proofErr w:type="spellStart"/>
            <w:r>
              <w:t>Тертычный</w:t>
            </w:r>
            <w:proofErr w:type="spellEnd"/>
            <w:r>
              <w:t xml:space="preserve"> А.А., Аналитическая журналистика [Электронный ресурс] : Учеб. пособие для</w:t>
            </w:r>
            <w:r>
              <w:rPr>
                <w:spacing w:val="1"/>
              </w:rPr>
              <w:t xml:space="preserve"> </w:t>
            </w:r>
            <w:r>
              <w:lastRenderedPageBreak/>
              <w:t>студентов</w:t>
            </w:r>
            <w:r>
              <w:rPr>
                <w:spacing w:val="1"/>
              </w:rPr>
              <w:t xml:space="preserve"> </w:t>
            </w:r>
            <w:r>
              <w:t>вузов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Тертычный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испр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доп.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Аспект</w:t>
            </w:r>
            <w:r>
              <w:rPr>
                <w:spacing w:val="1"/>
              </w:rPr>
              <w:t xml:space="preserve"> </w:t>
            </w:r>
            <w:r>
              <w:t>Пресс,</w:t>
            </w:r>
            <w:r>
              <w:rPr>
                <w:spacing w:val="2"/>
              </w:rPr>
              <w:t xml:space="preserve"> </w:t>
            </w:r>
            <w:r>
              <w:t>2013.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352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0"/>
              </w:rPr>
              <w:t xml:space="preserve"> </w:t>
            </w:r>
            <w:r>
              <w:t>ISBN</w:t>
            </w:r>
            <w:r>
              <w:rPr>
                <w:spacing w:val="1"/>
              </w:rPr>
              <w:t xml:space="preserve"> </w:t>
            </w:r>
            <w:r>
              <w:t>978-5-7567-0555-3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Режим</w:t>
            </w:r>
            <w:r>
              <w:rPr>
                <w:spacing w:val="2"/>
              </w:rPr>
              <w:t xml:space="preserve"> </w:t>
            </w:r>
            <w:r>
              <w:t>доступа:</w:t>
            </w:r>
            <w:r>
              <w:rPr>
                <w:spacing w:val="1"/>
              </w:rPr>
              <w:t xml:space="preserve"> </w:t>
            </w:r>
            <w:hyperlink r:id="rId9">
              <w:r>
                <w:t>http://www.studentlibrary.ru/book/ISBN9785756705553.html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6C23F9" w:rsidRDefault="006C23F9" w:rsidP="008C7124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F9" w:rsidRPr="006C23F9" w:rsidRDefault="006C23F9" w:rsidP="008C7124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6C23F9" w:rsidRPr="006C23F9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F9" w:rsidRDefault="006C23F9" w:rsidP="008C7124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F9" w:rsidRPr="006C23F9" w:rsidRDefault="006C23F9" w:rsidP="006C23F9">
            <w:pPr>
              <w:pStyle w:val="a3"/>
              <w:spacing w:before="88" w:line="228" w:lineRule="auto"/>
              <w:ind w:right="502"/>
            </w:pPr>
            <w:r>
              <w:t>Лошаков Александр Геннадьевич Зарубежная литература XX века (1940 - 1990-е годы).</w:t>
            </w:r>
            <w:r>
              <w:rPr>
                <w:spacing w:val="1"/>
              </w:rPr>
              <w:t xml:space="preserve"> </w:t>
            </w:r>
            <w:r>
              <w:t>Практикум:</w:t>
            </w:r>
            <w:r>
              <w:rPr>
                <w:spacing w:val="-10"/>
              </w:rPr>
              <w:t xml:space="preserve"> </w:t>
            </w:r>
            <w:r>
              <w:t>Учебное</w:t>
            </w:r>
            <w:r>
              <w:rPr>
                <w:spacing w:val="-9"/>
              </w:rPr>
              <w:t xml:space="preserve"> </w:t>
            </w:r>
            <w:r>
              <w:t>пособие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Т.В.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Лошакова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А.Г.</w:t>
            </w:r>
            <w:r>
              <w:rPr>
                <w:spacing w:val="-9"/>
              </w:rPr>
              <w:t xml:space="preserve"> </w:t>
            </w:r>
            <w:r>
              <w:t>Лошаков.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М.:</w:t>
            </w:r>
            <w:r>
              <w:rPr>
                <w:spacing w:val="-9"/>
              </w:rPr>
              <w:t xml:space="preserve"> </w:t>
            </w:r>
            <w:r>
              <w:t>Флинта:</w:t>
            </w:r>
            <w:r>
              <w:rPr>
                <w:spacing w:val="-9"/>
              </w:rPr>
              <w:t xml:space="preserve"> </w:t>
            </w:r>
            <w:r>
              <w:t>Наука,</w:t>
            </w:r>
            <w:r>
              <w:rPr>
                <w:spacing w:val="-9"/>
              </w:rPr>
              <w:t xml:space="preserve"> </w:t>
            </w:r>
            <w:r>
              <w:t>2010.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328</w:t>
            </w:r>
            <w:r>
              <w:rPr>
                <w:spacing w:val="-9"/>
              </w:rPr>
              <w:t xml:space="preserve"> </w:t>
            </w:r>
            <w:r>
              <w:t>с.:</w:t>
            </w:r>
            <w:r>
              <w:rPr>
                <w:spacing w:val="-60"/>
              </w:rPr>
              <w:t xml:space="preserve"> </w:t>
            </w:r>
            <w:r>
              <w:t>60x88</w:t>
            </w:r>
            <w:r>
              <w:rPr>
                <w:spacing w:val="1"/>
              </w:rPr>
              <w:t xml:space="preserve"> </w:t>
            </w:r>
            <w:r>
              <w:t>1/16.</w:t>
            </w:r>
            <w:r>
              <w:rPr>
                <w:spacing w:val="1"/>
              </w:rPr>
              <w:t xml:space="preserve"> </w:t>
            </w:r>
            <w:r>
              <w:t>(переплет)</w:t>
            </w:r>
            <w:r>
              <w:rPr>
                <w:spacing w:val="1"/>
              </w:rPr>
              <w:t xml:space="preserve"> </w:t>
            </w:r>
            <w:r>
              <w:t>ISBN</w:t>
            </w:r>
            <w:r>
              <w:rPr>
                <w:spacing w:val="1"/>
              </w:rPr>
              <w:t xml:space="preserve"> </w:t>
            </w:r>
            <w:r>
              <w:t>978-5-9765-0867-5,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2"/>
              </w:rPr>
              <w:t xml:space="preserve"> </w:t>
            </w:r>
            <w:r>
              <w:t>экз.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доступа:</w:t>
            </w:r>
            <w:r>
              <w:rPr>
                <w:spacing w:val="1"/>
              </w:rPr>
              <w:t xml:space="preserve"> </w:t>
            </w:r>
            <w:hyperlink r:id="rId10">
              <w:r>
                <w:t>http://znanium.com/catalog/product/247737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6C23F9" w:rsidRDefault="006C23F9" w:rsidP="008C7124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F9" w:rsidRPr="006C23F9" w:rsidRDefault="006C23F9" w:rsidP="008C7124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6C23F9" w:rsidRPr="006C23F9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F9" w:rsidRDefault="006C23F9" w:rsidP="008C7124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F9" w:rsidRPr="006C23F9" w:rsidRDefault="006C23F9" w:rsidP="006C23F9">
            <w:pPr>
              <w:pStyle w:val="a3"/>
              <w:spacing w:before="65" w:line="228" w:lineRule="auto"/>
              <w:ind w:right="458"/>
            </w:pPr>
            <w:r>
              <w:t>Кабанова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7"/>
              </w:rPr>
              <w:t xml:space="preserve"> </w:t>
            </w:r>
            <w:r>
              <w:t>Зарубежная</w:t>
            </w:r>
            <w:r>
              <w:rPr>
                <w:spacing w:val="-8"/>
              </w:rPr>
              <w:t xml:space="preserve"> </w:t>
            </w:r>
            <w:r>
              <w:t>литература</w:t>
            </w:r>
            <w:r>
              <w:rPr>
                <w:spacing w:val="-7"/>
              </w:rPr>
              <w:t xml:space="preserve"> </w:t>
            </w:r>
            <w:r>
              <w:t>XX</w:t>
            </w:r>
            <w:r>
              <w:rPr>
                <w:spacing w:val="-7"/>
              </w:rPr>
              <w:t xml:space="preserve"> </w:t>
            </w:r>
            <w:r>
              <w:t>века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практические</w:t>
            </w:r>
            <w:r>
              <w:rPr>
                <w:spacing w:val="-7"/>
              </w:rPr>
              <w:t xml:space="preserve"> </w:t>
            </w:r>
            <w:r>
              <w:t>занятия:</w:t>
            </w:r>
            <w:r>
              <w:rPr>
                <w:spacing w:val="-7"/>
              </w:rPr>
              <w:t xml:space="preserve"> </w:t>
            </w:r>
            <w:r>
              <w:t>Практикум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Кабанова</w:t>
            </w:r>
            <w:r>
              <w:rPr>
                <w:spacing w:val="-60"/>
              </w:rPr>
              <w:t xml:space="preserve"> </w:t>
            </w:r>
            <w:r>
              <w:t>И.В.,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3-е</w:t>
            </w:r>
            <w:r>
              <w:rPr>
                <w:spacing w:val="2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r>
              <w:t>стер.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М.:Флинта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2017.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472</w:t>
            </w:r>
            <w:r>
              <w:rPr>
                <w:spacing w:val="1"/>
              </w:rPr>
              <w:t xml:space="preserve"> </w:t>
            </w:r>
            <w:r>
              <w:t>с.:</w:t>
            </w:r>
            <w:r>
              <w:rPr>
                <w:spacing w:val="1"/>
              </w:rPr>
              <w:t xml:space="preserve"> </w:t>
            </w:r>
            <w:r>
              <w:t>ISBN</w:t>
            </w:r>
            <w:r>
              <w:rPr>
                <w:spacing w:val="2"/>
              </w:rPr>
              <w:t xml:space="preserve"> </w:t>
            </w:r>
            <w:r>
              <w:t>978-5-89349-977-3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доступа:</w:t>
            </w:r>
            <w:r>
              <w:rPr>
                <w:spacing w:val="1"/>
              </w:rPr>
              <w:t xml:space="preserve"> </w:t>
            </w:r>
            <w:hyperlink r:id="rId11">
              <w:r>
                <w:t>http://znanium.com/catalog/product/465640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6C23F9" w:rsidRDefault="006C23F9" w:rsidP="008C7124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F9" w:rsidRPr="006C23F9" w:rsidRDefault="006C23F9" w:rsidP="008C7124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F9" w:rsidRPr="00843F8C" w:rsidRDefault="006C23F9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</w:tbl>
    <w:p w:rsidR="006B0C81" w:rsidRPr="006C23F9" w:rsidRDefault="006B0C81" w:rsidP="006B0C81"/>
    <w:p w:rsidR="00A64EDC" w:rsidRPr="006C23F9" w:rsidRDefault="00A64EDC"/>
    <w:sectPr w:rsidR="00A64EDC" w:rsidRPr="006C23F9" w:rsidSect="002245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B0C81"/>
    <w:rsid w:val="000A62CE"/>
    <w:rsid w:val="00133CB4"/>
    <w:rsid w:val="002245D9"/>
    <w:rsid w:val="006B0C81"/>
    <w:rsid w:val="006C23F9"/>
    <w:rsid w:val="007F552A"/>
    <w:rsid w:val="00843F8C"/>
    <w:rsid w:val="008F7780"/>
    <w:rsid w:val="00A35B1B"/>
    <w:rsid w:val="00A64EDC"/>
    <w:rsid w:val="00C9692B"/>
    <w:rsid w:val="00F234A2"/>
    <w:rsid w:val="00F7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0C81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C81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0C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B0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ighting">
    <w:name w:val="bo_lighting"/>
    <w:basedOn w:val="a0"/>
    <w:rsid w:val="006B0C81"/>
  </w:style>
  <w:style w:type="character" w:styleId="a5">
    <w:name w:val="Hyperlink"/>
    <w:basedOn w:val="a0"/>
    <w:uiPriority w:val="99"/>
    <w:unhideWhenUsed/>
    <w:rsid w:val="006B0C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ncdn.blob.core.windows.net/eu3/sites/153/2017/06/12LewisEJSpring10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yorek.org/files/References/Handbook%20of%20Global%20Online%20Journalism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ints.lse.ac.uk/87377/1/Hanska__international-journalism.pdf" TargetMode="External"/><Relationship Id="rId11" Type="http://schemas.openxmlformats.org/officeDocument/2006/relationships/hyperlink" Target="http://znanium.com/catalog/product/465640" TargetMode="External"/><Relationship Id="rId5" Type="http://schemas.openxmlformats.org/officeDocument/2006/relationships/hyperlink" Target="https://books.rodrigozamith.com/the-international-journalism-handbook/files/Rodrigo%20Zamith%20-%20The%20International%20Journalism%20Handbook.pdf" TargetMode="External"/><Relationship Id="rId10" Type="http://schemas.openxmlformats.org/officeDocument/2006/relationships/hyperlink" Target="http://znanium.com/catalog/product/247737" TargetMode="External"/><Relationship Id="rId4" Type="http://schemas.openxmlformats.org/officeDocument/2006/relationships/hyperlink" Target="https://unesdoc.unesco.org/ark:/48223/pf0000378300" TargetMode="External"/><Relationship Id="rId9" Type="http://schemas.openxmlformats.org/officeDocument/2006/relationships/hyperlink" Target="http://www.studentlibrary.ru/book/ISBN97857567055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Sultan</cp:lastModifiedBy>
  <cp:revision>4</cp:revision>
  <dcterms:created xsi:type="dcterms:W3CDTF">2024-01-19T06:34:00Z</dcterms:created>
  <dcterms:modified xsi:type="dcterms:W3CDTF">2024-01-19T06:44:00Z</dcterms:modified>
</cp:coreProperties>
</file>